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2DF7C" w14:textId="19507349" w:rsidR="00D27575" w:rsidRPr="00B33192" w:rsidRDefault="00480A8E" w:rsidP="00B33192">
      <w:pPr>
        <w:spacing w:after="0"/>
        <w:jc w:val="center"/>
        <w:rPr>
          <w:b/>
        </w:rPr>
      </w:pPr>
      <w:r w:rsidRPr="00B33192">
        <w:rPr>
          <w:b/>
        </w:rPr>
        <w:t xml:space="preserve">Article </w:t>
      </w:r>
      <w:r w:rsidR="005B6DA4">
        <w:rPr>
          <w:b/>
        </w:rPr>
        <w:t>3</w:t>
      </w:r>
    </w:p>
    <w:p w14:paraId="2D8499F9" w14:textId="77777777" w:rsidR="00480A8E" w:rsidRPr="00B33192" w:rsidRDefault="001B757B" w:rsidP="00B33192">
      <w:pPr>
        <w:spacing w:after="0"/>
        <w:jc w:val="center"/>
        <w:rPr>
          <w:b/>
        </w:rPr>
      </w:pPr>
      <w:r w:rsidRPr="00B33192">
        <w:rPr>
          <w:b/>
        </w:rPr>
        <w:t xml:space="preserve">Predictors of parent post-traumatic stress symptoms after child hospitalization on </w:t>
      </w:r>
    </w:p>
    <w:p w14:paraId="5313BE19" w14:textId="77777777" w:rsidR="001B757B" w:rsidRPr="00B33192" w:rsidRDefault="001B757B" w:rsidP="00B33192">
      <w:pPr>
        <w:spacing w:after="0"/>
        <w:jc w:val="center"/>
        <w:rPr>
          <w:b/>
        </w:rPr>
      </w:pPr>
      <w:r w:rsidRPr="00B33192">
        <w:rPr>
          <w:b/>
        </w:rPr>
        <w:t>general pediatric wards: A prospective cohort study.</w:t>
      </w:r>
    </w:p>
    <w:p w14:paraId="37709A5A" w14:textId="77777777" w:rsidR="00480A8E" w:rsidRPr="009D6AC9" w:rsidRDefault="00480A8E" w:rsidP="00480A8E">
      <w:pPr>
        <w:jc w:val="center"/>
        <w:rPr>
          <w:b/>
          <w:bCs/>
          <w:u w:val="single"/>
        </w:rPr>
      </w:pPr>
      <w:r w:rsidRPr="009D6AC9">
        <w:rPr>
          <w:b/>
          <w:bCs/>
          <w:u w:val="single"/>
        </w:rPr>
        <w:t>Critique Questions</w:t>
      </w:r>
    </w:p>
    <w:p w14:paraId="75DE3D4B" w14:textId="77777777" w:rsidR="00687126" w:rsidRDefault="001B757B" w:rsidP="001B757B">
      <w:pPr>
        <w:pStyle w:val="ListParagraph"/>
        <w:numPr>
          <w:ilvl w:val="0"/>
          <w:numId w:val="2"/>
        </w:numPr>
        <w:rPr>
          <w:b/>
        </w:rPr>
      </w:pPr>
      <w:r w:rsidRPr="001932A1">
        <w:rPr>
          <w:b/>
        </w:rPr>
        <w:t xml:space="preserve">What </w:t>
      </w:r>
      <w:r w:rsidR="00480A8E" w:rsidRPr="001932A1">
        <w:rPr>
          <w:b/>
        </w:rPr>
        <w:t xml:space="preserve">statistical analyses were performed and what was the </w:t>
      </w:r>
      <w:r w:rsidRPr="001932A1">
        <w:rPr>
          <w:b/>
        </w:rPr>
        <w:t xml:space="preserve">purpose of </w:t>
      </w:r>
      <w:r w:rsidR="00480A8E" w:rsidRPr="001932A1">
        <w:rPr>
          <w:b/>
        </w:rPr>
        <w:t>each?</w:t>
      </w:r>
    </w:p>
    <w:p w14:paraId="15D386FF" w14:textId="72D33108" w:rsidR="00314162" w:rsidRPr="00B81E01" w:rsidRDefault="00314162" w:rsidP="00314162">
      <w:pPr>
        <w:pStyle w:val="ListParagraph"/>
        <w:ind w:left="360"/>
      </w:pPr>
      <w:r w:rsidRPr="00B81E01">
        <w:t xml:space="preserve">Multiple regression analysis is conducted in order to provide a prediction of an outcome or the dependent variable or more independent variables. </w:t>
      </w:r>
      <w:r w:rsidR="00B81E01">
        <w:t xml:space="preserve">This is an extension of the simple linear regression where there is more than one independent variable that is entered into the analysis in order to develop a formula for predicting the dependent variable. </w:t>
      </w:r>
    </w:p>
    <w:p w14:paraId="4302C7FC" w14:textId="77777777" w:rsidR="00BA2D0B" w:rsidRPr="00BA2D0B" w:rsidRDefault="001B757B" w:rsidP="001401C8">
      <w:pPr>
        <w:pStyle w:val="ListParagraph"/>
        <w:numPr>
          <w:ilvl w:val="0"/>
          <w:numId w:val="2"/>
        </w:numPr>
      </w:pPr>
      <w:r w:rsidRPr="005B2926">
        <w:rPr>
          <w:b/>
        </w:rPr>
        <w:t>What were the independent and dependent variables in th</w:t>
      </w:r>
      <w:r w:rsidR="00480A8E" w:rsidRPr="005B2926">
        <w:rPr>
          <w:b/>
        </w:rPr>
        <w:t>is</w:t>
      </w:r>
      <w:r w:rsidRPr="005B2926">
        <w:rPr>
          <w:b/>
        </w:rPr>
        <w:t xml:space="preserve"> study?</w:t>
      </w:r>
    </w:p>
    <w:p w14:paraId="49CA5C0A" w14:textId="77777777" w:rsidR="00B81E01" w:rsidRPr="00B81E01" w:rsidRDefault="00B81E01" w:rsidP="00B81E01">
      <w:pPr>
        <w:pStyle w:val="ListParagraph"/>
        <w:ind w:left="1080"/>
        <w:rPr>
          <w:b/>
        </w:rPr>
      </w:pPr>
      <w:r w:rsidRPr="00B81E01">
        <w:rPr>
          <w:b/>
        </w:rPr>
        <w:t>Independent variable</w:t>
      </w:r>
    </w:p>
    <w:p w14:paraId="0F14CAB0" w14:textId="77777777" w:rsidR="00B81E01" w:rsidRPr="00B81E01" w:rsidRDefault="00B81E01" w:rsidP="00B81E01">
      <w:pPr>
        <w:pStyle w:val="ListParagraph"/>
        <w:numPr>
          <w:ilvl w:val="0"/>
          <w:numId w:val="4"/>
        </w:numPr>
      </w:pPr>
      <w:r w:rsidRPr="00B81E01">
        <w:t>Single parent</w:t>
      </w:r>
    </w:p>
    <w:p w14:paraId="0D434722" w14:textId="77777777" w:rsidR="00B81E01" w:rsidRPr="00B81E01" w:rsidRDefault="00B81E01" w:rsidP="00B81E01">
      <w:pPr>
        <w:pStyle w:val="ListParagraph"/>
        <w:numPr>
          <w:ilvl w:val="0"/>
          <w:numId w:val="4"/>
        </w:numPr>
      </w:pPr>
      <w:r w:rsidRPr="00B81E01">
        <w:t>Child readmission</w:t>
      </w:r>
    </w:p>
    <w:p w14:paraId="0826A8D9" w14:textId="77777777" w:rsidR="00B81E01" w:rsidRPr="00B81E01" w:rsidRDefault="00B81E01" w:rsidP="00B81E01">
      <w:pPr>
        <w:pStyle w:val="ListParagraph"/>
        <w:numPr>
          <w:ilvl w:val="0"/>
          <w:numId w:val="4"/>
        </w:numPr>
      </w:pPr>
      <w:r w:rsidRPr="00B81E01">
        <w:t>Childs health</w:t>
      </w:r>
    </w:p>
    <w:p w14:paraId="50660229" w14:textId="77777777" w:rsidR="00B81E01" w:rsidRPr="00B81E01" w:rsidRDefault="00B81E01" w:rsidP="00B81E01">
      <w:pPr>
        <w:pStyle w:val="ListParagraph"/>
        <w:numPr>
          <w:ilvl w:val="0"/>
          <w:numId w:val="4"/>
        </w:numPr>
      </w:pPr>
      <w:r w:rsidRPr="00B81E01">
        <w:t>Active coping</w:t>
      </w:r>
    </w:p>
    <w:p w14:paraId="4CC08B3A" w14:textId="77777777" w:rsidR="00B81E01" w:rsidRPr="00B81E01" w:rsidRDefault="00B81E01" w:rsidP="00B81E01">
      <w:pPr>
        <w:pStyle w:val="ListParagraph"/>
        <w:numPr>
          <w:ilvl w:val="0"/>
          <w:numId w:val="4"/>
        </w:numPr>
      </w:pPr>
      <w:r w:rsidRPr="00B81E01">
        <w:t>Length of stay</w:t>
      </w:r>
    </w:p>
    <w:p w14:paraId="51A2B0AA" w14:textId="77777777" w:rsidR="00B81E01" w:rsidRPr="00B81E01" w:rsidRDefault="00B81E01" w:rsidP="00B81E01">
      <w:pPr>
        <w:pStyle w:val="ListParagraph"/>
        <w:numPr>
          <w:ilvl w:val="0"/>
          <w:numId w:val="4"/>
        </w:numPr>
      </w:pPr>
      <w:r w:rsidRPr="00B81E01">
        <w:t>Negative coping</w:t>
      </w:r>
    </w:p>
    <w:p w14:paraId="183305E1" w14:textId="77777777" w:rsidR="00B81E01" w:rsidRPr="00B81E01" w:rsidRDefault="00B81E01" w:rsidP="00B81E01">
      <w:pPr>
        <w:pStyle w:val="ListParagraph"/>
        <w:numPr>
          <w:ilvl w:val="0"/>
          <w:numId w:val="4"/>
        </w:numPr>
      </w:pPr>
      <w:r w:rsidRPr="00B81E01">
        <w:t>Social support coping</w:t>
      </w:r>
    </w:p>
    <w:p w14:paraId="46D2C1C9" w14:textId="77777777" w:rsidR="00B81E01" w:rsidRDefault="00B81E01" w:rsidP="00B81E01">
      <w:pPr>
        <w:pStyle w:val="ListParagraph"/>
        <w:ind w:left="1800"/>
        <w:rPr>
          <w:b/>
        </w:rPr>
      </w:pPr>
      <w:r>
        <w:rPr>
          <w:b/>
        </w:rPr>
        <w:t>Dependent variable</w:t>
      </w:r>
    </w:p>
    <w:p w14:paraId="260BE006" w14:textId="1103B8A8" w:rsidR="005B2926" w:rsidRDefault="00B81E01" w:rsidP="00714D3D">
      <w:pPr>
        <w:pStyle w:val="ListParagraph"/>
        <w:numPr>
          <w:ilvl w:val="0"/>
          <w:numId w:val="4"/>
        </w:numPr>
      </w:pPr>
      <w:r w:rsidRPr="00B81E01">
        <w:t>Post-traumatic stress symptoms(PTSS)</w:t>
      </w:r>
    </w:p>
    <w:p w14:paraId="5C592687" w14:textId="77777777" w:rsidR="00394E7A" w:rsidRPr="00394E7A" w:rsidRDefault="001B757B" w:rsidP="005B2926">
      <w:pPr>
        <w:pStyle w:val="ListParagraph"/>
        <w:numPr>
          <w:ilvl w:val="0"/>
          <w:numId w:val="2"/>
        </w:numPr>
      </w:pPr>
      <w:r w:rsidRPr="00154412">
        <w:rPr>
          <w:b/>
        </w:rPr>
        <w:t xml:space="preserve">Why did </w:t>
      </w:r>
      <w:r w:rsidR="00480A8E" w:rsidRPr="00154412">
        <w:rPr>
          <w:b/>
        </w:rPr>
        <w:t>the authors</w:t>
      </w:r>
      <w:r w:rsidRPr="00154412">
        <w:rPr>
          <w:b/>
        </w:rPr>
        <w:t xml:space="preserve"> correlate the independent and dependent variables with each other using the Pearson </w:t>
      </w:r>
      <w:r w:rsidRPr="00154412">
        <w:rPr>
          <w:b/>
          <w:i/>
        </w:rPr>
        <w:t>r</w:t>
      </w:r>
      <w:r w:rsidRPr="00154412">
        <w:rPr>
          <w:b/>
        </w:rPr>
        <w:t xml:space="preserve"> analyses? What results would provide the strongest study outcomes for regression analysis?</w:t>
      </w:r>
    </w:p>
    <w:p w14:paraId="243C54EA" w14:textId="2A7A4496" w:rsidR="00E833E9" w:rsidRDefault="00714D3D" w:rsidP="00394E7A">
      <w:pPr>
        <w:pStyle w:val="ListParagraph"/>
        <w:ind w:left="360"/>
      </w:pPr>
      <w:r>
        <w:t xml:space="preserve">With a number of independent variables, </w:t>
      </w:r>
      <w:r w:rsidR="00DB5B74">
        <w:t>researchers</w:t>
      </w:r>
      <w:r>
        <w:t xml:space="preserve"> tend to correlate the independent variables with </w:t>
      </w:r>
      <w:r w:rsidR="00DB5B74">
        <w:t>each</w:t>
      </w:r>
      <w:r>
        <w:t xml:space="preserve"> other and with the dependent variable. </w:t>
      </w:r>
      <w:r w:rsidR="00DB5B74">
        <w:t xml:space="preserve">Pearson r analysis is usually conducted to determine the correlation for interval and ratio-level data. In order to be effective, independent variables therefore must have a strong correlation with the dependent variable but only weak in order to moderate the correlations with the other independent variables in the equation. </w:t>
      </w:r>
    </w:p>
    <w:p w14:paraId="2FA60795" w14:textId="77777777" w:rsidR="00DB5B74" w:rsidRPr="00DB5B74" w:rsidRDefault="001B757B" w:rsidP="002330C2">
      <w:pPr>
        <w:pStyle w:val="ListParagraph"/>
        <w:numPr>
          <w:ilvl w:val="0"/>
          <w:numId w:val="2"/>
        </w:numPr>
      </w:pPr>
      <w:r w:rsidRPr="005B2926">
        <w:rPr>
          <w:b/>
        </w:rPr>
        <w:t>Which independent variable in Table 3 was most highly correlated with post-traumatic stress symptoms (PTSS)? Provide a rationale for your answer.</w:t>
      </w:r>
    </w:p>
    <w:p w14:paraId="363AA7F8" w14:textId="3D66F852" w:rsidR="005B2926" w:rsidRDefault="00275803" w:rsidP="00275803">
      <w:pPr>
        <w:pStyle w:val="ListParagraph"/>
        <w:ind w:left="360"/>
      </w:pPr>
      <w:r w:rsidRPr="00275803">
        <w:t>Anxiety in the parent distress</w:t>
      </w:r>
      <w:r>
        <w:t xml:space="preserve"> in the hospital category was the independent variable that is most highly correlated with the dependent variable PTSS having an r=.48 at a three months post discharge. In this table the bolded values are well associated with PTSS. </w:t>
      </w:r>
      <w:r w:rsidR="00480A8E" w:rsidRPr="00275803">
        <w:br/>
      </w:r>
      <w:r w:rsidR="001B757B" w:rsidRPr="00275803">
        <w:t xml:space="preserve"> </w:t>
      </w:r>
    </w:p>
    <w:p w14:paraId="3EE3C490" w14:textId="77777777" w:rsidR="002330C2" w:rsidRPr="002330C2" w:rsidRDefault="001B757B" w:rsidP="001B757B">
      <w:pPr>
        <w:pStyle w:val="ListParagraph"/>
        <w:numPr>
          <w:ilvl w:val="0"/>
          <w:numId w:val="2"/>
        </w:numPr>
        <w:rPr>
          <w:b/>
        </w:rPr>
      </w:pPr>
      <w:r w:rsidRPr="002330C2">
        <w:rPr>
          <w:b/>
        </w:rPr>
        <w:t xml:space="preserve">On Table 3, what correlation result is </w:t>
      </w:r>
      <w:r w:rsidRPr="002330C2">
        <w:rPr>
          <w:b/>
          <w:i/>
        </w:rPr>
        <w:t xml:space="preserve">r </w:t>
      </w:r>
      <w:r w:rsidRPr="002330C2">
        <w:rPr>
          <w:b/>
        </w:rPr>
        <w:t>= -.265? Describe in words the meaning of this correlation. Was this correlation statistically significant? Provide a rationale for your answer.</w:t>
      </w:r>
    </w:p>
    <w:p w14:paraId="35B30DA7" w14:textId="311F9649" w:rsidR="005B2926" w:rsidRDefault="005B2926" w:rsidP="005B2926">
      <w:pPr>
        <w:pStyle w:val="ListParagraph"/>
        <w:ind w:left="360"/>
      </w:pPr>
    </w:p>
    <w:p w14:paraId="23D54776" w14:textId="3EB6E6AF" w:rsidR="005B2926" w:rsidRDefault="00275803" w:rsidP="005B2926">
      <w:pPr>
        <w:pStyle w:val="ListParagraph"/>
        <w:ind w:left="360"/>
      </w:pPr>
      <w:r>
        <w:t xml:space="preserve">The independent variable optimism was correlated with the dependent variable PTSS with r=-.265. This identifies a </w:t>
      </w:r>
      <w:r w:rsidR="00A82F06">
        <w:t>small, negative</w:t>
      </w:r>
      <w:r>
        <w:t xml:space="preserve"> </w:t>
      </w:r>
      <w:r w:rsidR="00A82F06">
        <w:t xml:space="preserve">correlation that is between optimism and PTSS. The negative value here indicates the direction of the relationship with increased levels of optimism being associated </w:t>
      </w:r>
      <w:r w:rsidR="00A82F06">
        <w:lastRenderedPageBreak/>
        <w:t xml:space="preserve">with decreased PTSS. The r value that is in bold shows its level of significance that is at less than 0.01. </w:t>
      </w:r>
    </w:p>
    <w:p w14:paraId="0C0D526C" w14:textId="77777777" w:rsidR="005B2926" w:rsidRDefault="005B2926" w:rsidP="005B2926">
      <w:pPr>
        <w:pStyle w:val="ListParagraph"/>
        <w:ind w:left="360"/>
      </w:pPr>
    </w:p>
    <w:p w14:paraId="7E195714" w14:textId="094B30D0" w:rsidR="008D464A" w:rsidRDefault="001B757B" w:rsidP="005B2926">
      <w:pPr>
        <w:pStyle w:val="ListParagraph"/>
        <w:numPr>
          <w:ilvl w:val="0"/>
          <w:numId w:val="2"/>
        </w:numPr>
      </w:pPr>
      <w:r w:rsidRPr="008D464A">
        <w:rPr>
          <w:b/>
        </w:rPr>
        <w:t>What was the percentage of variance explained by the regression analysis for the relevant covariates (single parent, length of hospital stay, and child health after discharge) entered in step 1 of the regression analysis presented in Table 4?</w:t>
      </w:r>
      <w:r>
        <w:t xml:space="preserve"> </w:t>
      </w:r>
      <w:r w:rsidR="009A5AA6">
        <w:br/>
      </w:r>
      <w:r w:rsidR="005E7F42">
        <w:t xml:space="preserve">21.7% variance for PTSS at 3 months post discharge has been explained by the single parenthood, length of hospital stay and child health after discharge. </w:t>
      </w:r>
    </w:p>
    <w:p w14:paraId="1D2A9426" w14:textId="77777777" w:rsidR="0032467B" w:rsidRDefault="0032467B" w:rsidP="0032467B">
      <w:pPr>
        <w:pStyle w:val="ListParagraph"/>
        <w:ind w:left="360"/>
      </w:pPr>
    </w:p>
    <w:p w14:paraId="249C5868" w14:textId="28DA0471" w:rsidR="005E7F42" w:rsidRPr="0032467B" w:rsidRDefault="005E7F42" w:rsidP="005E7F42">
      <w:pPr>
        <w:pStyle w:val="ListParagraph"/>
        <w:spacing w:line="360" w:lineRule="auto"/>
        <w:ind w:left="360"/>
      </w:pPr>
      <w:r>
        <w:rPr>
          <w:b/>
        </w:rPr>
        <w:t>%</w:t>
      </w:r>
      <w:r w:rsidRPr="0032467B">
        <w:t>variance=R2 x 100%</w:t>
      </w:r>
    </w:p>
    <w:p w14:paraId="7A87050F" w14:textId="4EE91D6B" w:rsidR="005E7F42" w:rsidRPr="0032467B" w:rsidRDefault="005E7F42" w:rsidP="005E7F42">
      <w:pPr>
        <w:pStyle w:val="ListParagraph"/>
        <w:spacing w:line="360" w:lineRule="auto"/>
        <w:ind w:left="360"/>
      </w:pPr>
      <w:r w:rsidRPr="0032467B">
        <w:t xml:space="preserve">0.217 x100%= 21.7% </w:t>
      </w:r>
    </w:p>
    <w:p w14:paraId="78C3E86C" w14:textId="0EB87544" w:rsidR="00C07948" w:rsidRDefault="00C07948" w:rsidP="00C07948">
      <w:pPr>
        <w:pStyle w:val="ListParagraph"/>
        <w:ind w:left="360"/>
      </w:pPr>
    </w:p>
    <w:p w14:paraId="55777942" w14:textId="77777777" w:rsidR="00C07948" w:rsidRDefault="00C07948" w:rsidP="00C07948">
      <w:pPr>
        <w:pStyle w:val="ListParagraph"/>
        <w:ind w:left="360"/>
      </w:pPr>
    </w:p>
    <w:p w14:paraId="22134CB1" w14:textId="648F2874" w:rsidR="00C568C8" w:rsidRPr="0032467B" w:rsidRDefault="00C568C8" w:rsidP="005B2926">
      <w:pPr>
        <w:pStyle w:val="ListParagraph"/>
        <w:numPr>
          <w:ilvl w:val="0"/>
          <w:numId w:val="2"/>
        </w:numPr>
      </w:pPr>
      <w:r w:rsidRPr="008D464A">
        <w:rPr>
          <w:b/>
        </w:rPr>
        <w:t xml:space="preserve">What was the percentage of variance explained by the regression analysis for the </w:t>
      </w:r>
      <w:r w:rsidR="00C07948">
        <w:rPr>
          <w:b/>
        </w:rPr>
        <w:t xml:space="preserve">modifiable hospital experiential factors </w:t>
      </w:r>
      <w:r w:rsidRPr="008D464A">
        <w:rPr>
          <w:b/>
        </w:rPr>
        <w:t>(</w:t>
      </w:r>
      <w:r>
        <w:rPr>
          <w:b/>
        </w:rPr>
        <w:t>anxiety</w:t>
      </w:r>
      <w:r w:rsidRPr="008D464A">
        <w:rPr>
          <w:b/>
        </w:rPr>
        <w:t xml:space="preserve">, </w:t>
      </w:r>
      <w:r>
        <w:rPr>
          <w:b/>
        </w:rPr>
        <w:t>depression</w:t>
      </w:r>
      <w:r w:rsidRPr="008D464A">
        <w:rPr>
          <w:b/>
        </w:rPr>
        <w:t xml:space="preserve">, and </w:t>
      </w:r>
      <w:r>
        <w:rPr>
          <w:b/>
        </w:rPr>
        <w:t>uncertainty</w:t>
      </w:r>
      <w:r w:rsidRPr="008D464A">
        <w:rPr>
          <w:b/>
        </w:rPr>
        <w:t xml:space="preserve">) entered in step </w:t>
      </w:r>
      <w:r>
        <w:rPr>
          <w:b/>
        </w:rPr>
        <w:t>3</w:t>
      </w:r>
      <w:r w:rsidRPr="008D464A">
        <w:rPr>
          <w:b/>
        </w:rPr>
        <w:t xml:space="preserve"> of the regression analysis presented in Table 4?</w:t>
      </w:r>
    </w:p>
    <w:p w14:paraId="6F4DCFC3" w14:textId="2E995D76" w:rsidR="005B2926" w:rsidRDefault="00581C58" w:rsidP="00581C58">
      <w:pPr>
        <w:pStyle w:val="ListParagraph"/>
        <w:ind w:left="360"/>
      </w:pPr>
      <w:r>
        <w:t xml:space="preserve">0.086 x 100%= 8.6% </w:t>
      </w:r>
      <w:bookmarkStart w:id="0" w:name="_GoBack"/>
      <w:bookmarkEnd w:id="0"/>
    </w:p>
    <w:p w14:paraId="2D2E9BE5" w14:textId="77777777" w:rsidR="008D464A" w:rsidRDefault="001B757B" w:rsidP="008D464A">
      <w:pPr>
        <w:pStyle w:val="ListParagraph"/>
        <w:numPr>
          <w:ilvl w:val="0"/>
          <w:numId w:val="2"/>
        </w:numPr>
        <w:rPr>
          <w:b/>
        </w:rPr>
      </w:pPr>
      <w:r w:rsidRPr="008D464A">
        <w:rPr>
          <w:b/>
        </w:rPr>
        <w:t>According to the study narrative and Table 4, “5 out of 8 predictors were uniquely and sign</w:t>
      </w:r>
      <w:r w:rsidR="009A5AA6" w:rsidRPr="008D464A">
        <w:rPr>
          <w:b/>
        </w:rPr>
        <w:t>ificantly associated with PTSS”</w:t>
      </w:r>
      <w:r w:rsidRPr="008D464A">
        <w:rPr>
          <w:b/>
        </w:rPr>
        <w:t>. What three predictors analyzed in the regression model were not significantly associated with PTSS. Provide a rationale for your answer.</w:t>
      </w:r>
    </w:p>
    <w:p w14:paraId="70F198BC" w14:textId="0F3B721D" w:rsidR="0032467B" w:rsidRPr="00FB7E3A" w:rsidRDefault="00FB7E3A" w:rsidP="0032467B">
      <w:pPr>
        <w:pStyle w:val="ListParagraph"/>
        <w:ind w:left="360"/>
      </w:pPr>
      <w:r w:rsidRPr="00FB7E3A">
        <w:t xml:space="preserve">Length of hospital </w:t>
      </w:r>
      <w:r>
        <w:t>stay, optimism and depression</w:t>
      </w:r>
    </w:p>
    <w:p w14:paraId="6C1DAB1F" w14:textId="76958B4A" w:rsidR="00FB7E3A" w:rsidRDefault="00FB7E3A" w:rsidP="0032467B">
      <w:pPr>
        <w:pStyle w:val="ListParagraph"/>
        <w:ind w:left="360"/>
      </w:pPr>
      <w:r w:rsidRPr="00FB7E3A">
        <w:t>They have non-significant p-values that are displayed in the table</w:t>
      </w:r>
      <w:r>
        <w:t xml:space="preserve"> </w:t>
      </w:r>
      <w:r w:rsidRPr="00FB7E3A">
        <w:t>(.453, .393, .192 respectively)</w:t>
      </w:r>
    </w:p>
    <w:p w14:paraId="620D7E08" w14:textId="022C437C" w:rsidR="00FB7E3A" w:rsidRPr="00FB7E3A" w:rsidRDefault="00FB7E3A" w:rsidP="0032467B">
      <w:pPr>
        <w:pStyle w:val="ListParagraph"/>
        <w:ind w:left="360"/>
      </w:pPr>
      <w:r>
        <w:t xml:space="preserve">The p value for the three independent variables is 0.05 with the level of significance of study being less significant in the regression model. </w:t>
      </w:r>
    </w:p>
    <w:p w14:paraId="7E3E08C1" w14:textId="77777777" w:rsidR="008D464A" w:rsidRPr="00FB7E3A" w:rsidRDefault="008D464A" w:rsidP="008D464A">
      <w:pPr>
        <w:pStyle w:val="ListParagraph"/>
        <w:ind w:left="360"/>
      </w:pPr>
    </w:p>
    <w:p w14:paraId="7725A451" w14:textId="77777777" w:rsidR="00FB7E3A" w:rsidRPr="00FB7E3A" w:rsidRDefault="001B757B" w:rsidP="005B2926">
      <w:pPr>
        <w:pStyle w:val="ListParagraph"/>
        <w:numPr>
          <w:ilvl w:val="0"/>
          <w:numId w:val="2"/>
        </w:numPr>
      </w:pPr>
      <w:r w:rsidRPr="00AA35AC">
        <w:rPr>
          <w:b/>
        </w:rPr>
        <w:t>What was the multiple regression result for PTSS 3 months post discharge? Was this result significant? Provide a rationale for your answer.</w:t>
      </w:r>
    </w:p>
    <w:p w14:paraId="29E96FB6" w14:textId="6FFE467D" w:rsidR="009F4E32" w:rsidRPr="00FB7E3A" w:rsidRDefault="00FB7E3A" w:rsidP="00FB7E3A">
      <w:pPr>
        <w:pStyle w:val="ListParagraph"/>
        <w:ind w:left="360"/>
      </w:pPr>
      <w:r w:rsidRPr="00FB7E3A">
        <w:t xml:space="preserve">It was R2= 500 for PTSS during hospitalization. </w:t>
      </w:r>
      <w:r>
        <w:t xml:space="preserve">The variance analysis was done in order to determine the significance of the results and these results were statistically significant. The significance are indicated by the p value which is less than alpha =0.05. </w:t>
      </w:r>
      <w:r w:rsidR="009A5AA6" w:rsidRPr="00FB7E3A">
        <w:br/>
      </w:r>
    </w:p>
    <w:p w14:paraId="71483A3A" w14:textId="77777777" w:rsidR="00C568C8" w:rsidRPr="00FB7E3A" w:rsidRDefault="00C568C8" w:rsidP="00C568C8">
      <w:pPr>
        <w:pStyle w:val="ListParagraph"/>
        <w:ind w:left="360"/>
      </w:pPr>
    </w:p>
    <w:p w14:paraId="7B6F7101" w14:textId="77777777" w:rsidR="00AA35AC" w:rsidRPr="00AA35AC" w:rsidRDefault="001B757B" w:rsidP="00024625">
      <w:pPr>
        <w:pStyle w:val="ListParagraph"/>
        <w:numPr>
          <w:ilvl w:val="0"/>
          <w:numId w:val="2"/>
        </w:numPr>
        <w:spacing w:after="0"/>
        <w:rPr>
          <w:b/>
        </w:rPr>
      </w:pPr>
      <w:r w:rsidRPr="00AA35AC">
        <w:rPr>
          <w:b/>
        </w:rPr>
        <w:t xml:space="preserve">Describe the potential clinical application of the study results. </w:t>
      </w:r>
    </w:p>
    <w:p w14:paraId="62D8EF14" w14:textId="44881113" w:rsidR="00AA35AC" w:rsidRDefault="00476859" w:rsidP="00AA35AC">
      <w:pPr>
        <w:pStyle w:val="ListParagraph"/>
        <w:ind w:left="360"/>
      </w:pPr>
      <w:r>
        <w:t xml:space="preserve">There </w:t>
      </w:r>
      <w:r w:rsidR="00C20223">
        <w:t>is</w:t>
      </w:r>
      <w:r>
        <w:t xml:space="preserve"> more than one potential clinical </w:t>
      </w:r>
      <w:r w:rsidR="00C20223">
        <w:t>implication</w:t>
      </w:r>
      <w:r>
        <w:t xml:space="preserve"> for this study. The study found that 32.7% of parents reported some degree of PTSS and 21.5% of them had an elevated score of more than 34 consistencies with a probability of being diagnosed with posttraumatic stress disorder. This high prevalence of PTSS in parents with children that are hospitalized in nonexistence care set</w:t>
      </w:r>
      <w:r w:rsidR="00C20223">
        <w:t xml:space="preserve">ting after they are discharged shows that the doctors should assess PTSS in parents. </w:t>
      </w:r>
    </w:p>
    <w:p w14:paraId="3303D3C1" w14:textId="35DEA687" w:rsidR="00C20223" w:rsidRDefault="00C20223" w:rsidP="00AA35AC">
      <w:pPr>
        <w:pStyle w:val="ListParagraph"/>
        <w:ind w:left="360"/>
      </w:pPr>
      <w:r>
        <w:t xml:space="preserve">The multiple regression results in table 4 makes the doctors aware of the conditions and gives them the opportunity to underline the predictors of PTSS during child hospitalization. </w:t>
      </w:r>
    </w:p>
    <w:p w14:paraId="39A7565F" w14:textId="18380FCB" w:rsidR="00C20223" w:rsidRDefault="00C20223" w:rsidP="00AA35AC">
      <w:pPr>
        <w:pStyle w:val="ListParagraph"/>
        <w:ind w:left="360"/>
      </w:pPr>
      <w:r>
        <w:lastRenderedPageBreak/>
        <w:t xml:space="preserve">The parents hospital anxiety, uncertainty, and the use of negative coping strategies are the potential factors that are modifiable that influence PTSS. </w:t>
      </w:r>
    </w:p>
    <w:p w14:paraId="56458E77" w14:textId="39C2B045" w:rsidR="00C20223" w:rsidRPr="001B757B" w:rsidRDefault="00C20223" w:rsidP="00AA35AC">
      <w:pPr>
        <w:pStyle w:val="ListParagraph"/>
        <w:ind w:left="360"/>
      </w:pPr>
      <w:r>
        <w:t xml:space="preserve">Nurses have the potential to intervene in order to reduce parental anxiety during this period of child hospitalization. </w:t>
      </w:r>
    </w:p>
    <w:sectPr w:rsidR="00C20223" w:rsidRPr="001B75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52006"/>
    <w:multiLevelType w:val="hybridMultilevel"/>
    <w:tmpl w:val="AFE8072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6CE3143"/>
    <w:multiLevelType w:val="hybridMultilevel"/>
    <w:tmpl w:val="CE6CA1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9B3338"/>
    <w:multiLevelType w:val="hybridMultilevel"/>
    <w:tmpl w:val="76E6C4C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9F93F6C"/>
    <w:multiLevelType w:val="hybridMultilevel"/>
    <w:tmpl w:val="7C3A4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57B"/>
    <w:rsid w:val="00024625"/>
    <w:rsid w:val="000D737A"/>
    <w:rsid w:val="00100EBE"/>
    <w:rsid w:val="001401C8"/>
    <w:rsid w:val="00154412"/>
    <w:rsid w:val="00165CF8"/>
    <w:rsid w:val="001932A1"/>
    <w:rsid w:val="001B757B"/>
    <w:rsid w:val="002330C2"/>
    <w:rsid w:val="00274F25"/>
    <w:rsid w:val="00275803"/>
    <w:rsid w:val="00314162"/>
    <w:rsid w:val="0032467B"/>
    <w:rsid w:val="00394E7A"/>
    <w:rsid w:val="00476859"/>
    <w:rsid w:val="00480A8E"/>
    <w:rsid w:val="00480D9B"/>
    <w:rsid w:val="00517225"/>
    <w:rsid w:val="00526C4D"/>
    <w:rsid w:val="00581C58"/>
    <w:rsid w:val="005B2926"/>
    <w:rsid w:val="005B6DA4"/>
    <w:rsid w:val="005E7F42"/>
    <w:rsid w:val="00633066"/>
    <w:rsid w:val="00687126"/>
    <w:rsid w:val="0069154C"/>
    <w:rsid w:val="00714D3D"/>
    <w:rsid w:val="007E4301"/>
    <w:rsid w:val="008C1515"/>
    <w:rsid w:val="008D464A"/>
    <w:rsid w:val="0098623A"/>
    <w:rsid w:val="009A5AA6"/>
    <w:rsid w:val="009D6AC9"/>
    <w:rsid w:val="009F4E32"/>
    <w:rsid w:val="00A02C59"/>
    <w:rsid w:val="00A071A4"/>
    <w:rsid w:val="00A82F06"/>
    <w:rsid w:val="00AA35AC"/>
    <w:rsid w:val="00AE7290"/>
    <w:rsid w:val="00B33192"/>
    <w:rsid w:val="00B81E01"/>
    <w:rsid w:val="00BA2D0B"/>
    <w:rsid w:val="00C07948"/>
    <w:rsid w:val="00C20223"/>
    <w:rsid w:val="00C20661"/>
    <w:rsid w:val="00C55461"/>
    <w:rsid w:val="00C568C8"/>
    <w:rsid w:val="00D27575"/>
    <w:rsid w:val="00D64AA2"/>
    <w:rsid w:val="00DB5B74"/>
    <w:rsid w:val="00E833E9"/>
    <w:rsid w:val="00FB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EB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75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7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Salmond, Susan</dc:creator>
  <cp:lastModifiedBy>Elvis-Serem</cp:lastModifiedBy>
  <cp:revision>2</cp:revision>
  <dcterms:created xsi:type="dcterms:W3CDTF">2020-04-05T05:35:00Z</dcterms:created>
  <dcterms:modified xsi:type="dcterms:W3CDTF">2020-04-05T05:35:00Z</dcterms:modified>
</cp:coreProperties>
</file>